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4BE4" w14:textId="77777777" w:rsidR="00FB06F7" w:rsidRPr="00FB06F7" w:rsidRDefault="00FB06F7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9"/>
        <w:jc w:val="center"/>
        <w:rPr>
          <w:rFonts w:ascii="Baskerville" w:hAnsi="Baskerville" w:cs="Century Gothic"/>
          <w:b/>
          <w:color w:val="5B8247"/>
          <w:sz w:val="4"/>
          <w:szCs w:val="4"/>
        </w:rPr>
      </w:pPr>
    </w:p>
    <w:p w14:paraId="1C585C1A" w14:textId="134879A0" w:rsidR="00511939" w:rsidRPr="00132215" w:rsidRDefault="00B9482F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9"/>
        <w:jc w:val="center"/>
        <w:rPr>
          <w:rFonts w:ascii="Baskerville" w:hAnsi="Baskerville" w:cs="Century Gothic"/>
          <w:b/>
          <w:color w:val="377348"/>
          <w:sz w:val="32"/>
          <w:szCs w:val="32"/>
        </w:rPr>
      </w:pPr>
      <w:r w:rsidRPr="00132215">
        <w:rPr>
          <w:rFonts w:ascii="Baskerville" w:hAnsi="Baskerville" w:cs="Century Gothic"/>
          <w:b/>
          <w:color w:val="377348"/>
          <w:sz w:val="32"/>
          <w:szCs w:val="32"/>
        </w:rPr>
        <w:t>MBCT Facilitation</w:t>
      </w:r>
    </w:p>
    <w:p w14:paraId="04D2085F" w14:textId="77777777" w:rsidR="00511939" w:rsidRPr="00C44DF0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Baskerville" w:hAnsi="Baskerville" w:cs="Century Gothic"/>
          <w:b/>
          <w:color w:val="377348"/>
          <w:sz w:val="28"/>
          <w:szCs w:val="28"/>
        </w:rPr>
      </w:pPr>
      <w:r w:rsidRPr="00C44DF0">
        <w:rPr>
          <w:rFonts w:ascii="Baskerville" w:hAnsi="Baskerville" w:cs="Century Gothic"/>
          <w:b/>
          <w:color w:val="377348"/>
          <w:sz w:val="28"/>
          <w:szCs w:val="28"/>
        </w:rPr>
        <w:t>Certificate</w:t>
      </w:r>
      <w:r w:rsidR="00511939" w:rsidRPr="00C44DF0">
        <w:rPr>
          <w:rFonts w:ascii="Baskerville" w:hAnsi="Baskerville" w:cs="Century Gothic"/>
          <w:b/>
          <w:color w:val="377348"/>
          <w:sz w:val="28"/>
          <w:szCs w:val="28"/>
        </w:rPr>
        <w:t xml:space="preserve"> Request Form</w:t>
      </w:r>
      <w:bookmarkStart w:id="0" w:name="_GoBack"/>
      <w:bookmarkEnd w:id="0"/>
    </w:p>
    <w:p w14:paraId="0249940C" w14:textId="77777777" w:rsidR="004476F6" w:rsidRPr="004476F6" w:rsidRDefault="004476F6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Century Gothic"/>
          <w:color w:val="000000"/>
          <w:sz w:val="4"/>
          <w:szCs w:val="4"/>
        </w:rPr>
      </w:pPr>
    </w:p>
    <w:p w14:paraId="0FB268BF" w14:textId="77777777" w:rsidR="00680425" w:rsidRPr="00132215" w:rsidRDefault="00AC2434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Century Gothic"/>
          <w:color w:val="404040" w:themeColor="text1" w:themeTint="BF"/>
        </w:rPr>
      </w:pPr>
      <w:r w:rsidRPr="00132215">
        <w:rPr>
          <w:rFonts w:ascii="Baskerville" w:hAnsi="Baskerville" w:cs="Century Gothic"/>
          <w:b/>
          <w:color w:val="404040" w:themeColor="text1" w:themeTint="BF"/>
        </w:rPr>
        <w:t>Certificates cost $90</w:t>
      </w:r>
      <w:r w:rsidRPr="00132215">
        <w:rPr>
          <w:rFonts w:ascii="Baskerville" w:hAnsi="Baskerville" w:cs="Century Gothic"/>
          <w:color w:val="404040" w:themeColor="text1" w:themeTint="BF"/>
        </w:rPr>
        <w:t xml:space="preserve"> (as a charity, we do not charge HST). </w:t>
      </w:r>
    </w:p>
    <w:p w14:paraId="4C3CD44F" w14:textId="77777777" w:rsidR="00680425" w:rsidRPr="00132215" w:rsidRDefault="00AC2434" w:rsidP="002250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Baskerville" w:hAnsi="Baskerville" w:cs="Century Gothic"/>
          <w:color w:val="404040" w:themeColor="text1" w:themeTint="BF"/>
        </w:rPr>
      </w:pPr>
      <w:r w:rsidRPr="00132215">
        <w:rPr>
          <w:rFonts w:ascii="Baskerville" w:hAnsi="Baskerville" w:cs="Century Gothic"/>
          <w:color w:val="404040" w:themeColor="text1" w:themeTint="BF"/>
        </w:rPr>
        <w:t xml:space="preserve">Mail us your completed </w:t>
      </w:r>
      <w:r w:rsidR="000E489A" w:rsidRPr="00132215">
        <w:rPr>
          <w:rFonts w:ascii="Baskerville" w:hAnsi="Baskerville" w:cs="Century Gothic"/>
          <w:color w:val="404040" w:themeColor="text1" w:themeTint="BF"/>
        </w:rPr>
        <w:t xml:space="preserve">request </w:t>
      </w:r>
      <w:r w:rsidRPr="00132215">
        <w:rPr>
          <w:rFonts w:ascii="Baskerville" w:hAnsi="Baskerville" w:cs="Century Gothic"/>
          <w:color w:val="404040" w:themeColor="text1" w:themeTint="BF"/>
        </w:rPr>
        <w:t xml:space="preserve">form and a </w:t>
      </w:r>
      <w:proofErr w:type="spellStart"/>
      <w:r w:rsidRPr="00132215">
        <w:rPr>
          <w:rFonts w:ascii="Baskerville" w:hAnsi="Baskerville" w:cs="Century Gothic"/>
          <w:color w:val="404040" w:themeColor="text1" w:themeTint="BF"/>
        </w:rPr>
        <w:t>cheque</w:t>
      </w:r>
      <w:proofErr w:type="spellEnd"/>
      <w:r w:rsidRPr="00132215">
        <w:rPr>
          <w:rFonts w:ascii="Baskerville" w:hAnsi="Baskerville" w:cs="Century Gothic"/>
          <w:color w:val="404040" w:themeColor="text1" w:themeTint="BF"/>
        </w:rPr>
        <w:t xml:space="preserve"> for $90</w:t>
      </w:r>
    </w:p>
    <w:p w14:paraId="562FD92F" w14:textId="54A9BFDA" w:rsidR="00AC2434" w:rsidRPr="00132215" w:rsidRDefault="00AC2434" w:rsidP="002250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Baskerville" w:hAnsi="Baskerville" w:cs="Century Gothic"/>
          <w:color w:val="404040" w:themeColor="text1" w:themeTint="BF"/>
        </w:rPr>
      </w:pPr>
      <w:r w:rsidRPr="00132215">
        <w:rPr>
          <w:rFonts w:ascii="Baskerville" w:hAnsi="Baskerville" w:cs="Century Gothic"/>
          <w:color w:val="404040" w:themeColor="text1" w:themeTint="BF"/>
        </w:rPr>
        <w:t xml:space="preserve">Drop by our office with your completed </w:t>
      </w:r>
      <w:r w:rsidR="000E489A" w:rsidRPr="00132215">
        <w:rPr>
          <w:rFonts w:ascii="Baskerville" w:hAnsi="Baskerville" w:cs="Century Gothic"/>
          <w:color w:val="404040" w:themeColor="text1" w:themeTint="BF"/>
        </w:rPr>
        <w:t xml:space="preserve">request </w:t>
      </w:r>
      <w:r w:rsidRPr="00132215">
        <w:rPr>
          <w:rFonts w:ascii="Baskerville" w:hAnsi="Baskerville" w:cs="Century Gothic"/>
          <w:color w:val="404040" w:themeColor="text1" w:themeTint="BF"/>
        </w:rPr>
        <w:t xml:space="preserve">form and $90 in cash or </w:t>
      </w:r>
      <w:proofErr w:type="spellStart"/>
      <w:r w:rsidRPr="00132215">
        <w:rPr>
          <w:rFonts w:ascii="Baskerville" w:hAnsi="Baskerville" w:cs="Century Gothic"/>
          <w:color w:val="404040" w:themeColor="text1" w:themeTint="BF"/>
        </w:rPr>
        <w:t>cheque</w:t>
      </w:r>
      <w:proofErr w:type="spellEnd"/>
    </w:p>
    <w:p w14:paraId="146CA4A6" w14:textId="77777777" w:rsidR="006958A2" w:rsidRPr="00132215" w:rsidRDefault="006958A2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5504478C" w14:textId="68BE7FF6" w:rsidR="00211A02" w:rsidRPr="00132215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Your Name </w:t>
      </w:r>
      <w:r w:rsidRPr="00132215">
        <w:rPr>
          <w:rFonts w:ascii="Baskerville" w:hAnsi="Baskerville" w:cs="Garamond"/>
          <w:i/>
          <w:color w:val="404040" w:themeColor="text1" w:themeTint="BF"/>
        </w:rPr>
        <w:t>Exactly a</w:t>
      </w:r>
      <w:r w:rsidR="00680425" w:rsidRPr="00132215">
        <w:rPr>
          <w:rFonts w:ascii="Baskerville" w:hAnsi="Baskerville" w:cs="Garamond"/>
          <w:i/>
          <w:color w:val="404040" w:themeColor="text1" w:themeTint="BF"/>
        </w:rPr>
        <w:t>s it sh</w:t>
      </w:r>
      <w:r w:rsidRPr="00132215">
        <w:rPr>
          <w:rFonts w:ascii="Baskerville" w:hAnsi="Baskerville" w:cs="Garamond"/>
          <w:i/>
          <w:color w:val="404040" w:themeColor="text1" w:themeTint="BF"/>
        </w:rPr>
        <w:t xml:space="preserve">ould appear on the certificate. </w:t>
      </w:r>
      <w:r w:rsidRPr="00132215">
        <w:rPr>
          <w:rFonts w:ascii="Baskerville" w:hAnsi="Baskerville" w:cs="Garamond"/>
          <w:color w:val="404040" w:themeColor="text1" w:themeTint="BF"/>
        </w:rPr>
        <w:t xml:space="preserve"> </w:t>
      </w:r>
      <w:r w:rsidR="00680425" w:rsidRPr="00132215">
        <w:rPr>
          <w:rFonts w:ascii="Baskerville" w:hAnsi="Baskerville" w:cs="Garamond"/>
          <w:color w:val="404040" w:themeColor="text1" w:themeTint="BF"/>
        </w:rPr>
        <w:t>___</w:t>
      </w:r>
      <w:r w:rsidR="006958A2" w:rsidRPr="00132215">
        <w:rPr>
          <w:rFonts w:ascii="Baskerville" w:hAnsi="Baskerville" w:cs="Garamond"/>
          <w:color w:val="404040" w:themeColor="text1" w:themeTint="BF"/>
        </w:rPr>
        <w:t>_________________________</w:t>
      </w:r>
      <w:r w:rsidR="00211A02" w:rsidRPr="00132215">
        <w:rPr>
          <w:rFonts w:ascii="Baskerville" w:hAnsi="Baskerville" w:cs="Garamond"/>
          <w:color w:val="404040" w:themeColor="text1" w:themeTint="BF"/>
        </w:rPr>
        <w:t>______</w:t>
      </w:r>
    </w:p>
    <w:p w14:paraId="2ADE3EAF" w14:textId="69CCE054" w:rsidR="00211A02" w:rsidRPr="00132215" w:rsidRDefault="00680425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Email  </w:t>
      </w:r>
      <w:r w:rsidR="00211A02" w:rsidRPr="00132215">
        <w:rPr>
          <w:rFonts w:ascii="Baskerville" w:hAnsi="Baskerville" w:cs="Garamond"/>
          <w:color w:val="404040" w:themeColor="text1" w:themeTint="BF"/>
        </w:rPr>
        <w:t>_______________________</w:t>
      </w:r>
      <w:r w:rsidRPr="00132215">
        <w:rPr>
          <w:rFonts w:ascii="Baskerville" w:hAnsi="Baskerville" w:cs="Garamond"/>
          <w:color w:val="404040" w:themeColor="text1" w:themeTint="BF"/>
        </w:rPr>
        <w:t>______</w:t>
      </w:r>
      <w:r w:rsidR="00211A02" w:rsidRPr="00132215">
        <w:rPr>
          <w:rFonts w:ascii="Baskerville" w:hAnsi="Baskerville" w:cs="Garamond"/>
          <w:color w:val="404040" w:themeColor="text1" w:themeTint="BF"/>
        </w:rPr>
        <w:t>_________</w:t>
      </w:r>
      <w:r w:rsidR="00FB06F7" w:rsidRPr="00132215">
        <w:rPr>
          <w:rFonts w:ascii="Baskerville" w:hAnsi="Baskerville" w:cs="Garamond"/>
          <w:color w:val="404040" w:themeColor="text1" w:themeTint="BF"/>
        </w:rPr>
        <w:t xml:space="preserve">  Phone Number  ________________________</w:t>
      </w:r>
      <w:r w:rsidR="0053780D">
        <w:rPr>
          <w:rFonts w:ascii="Baskerville" w:hAnsi="Baskerville" w:cs="Garamond"/>
          <w:color w:val="404040" w:themeColor="text1" w:themeTint="BF"/>
        </w:rPr>
        <w:t>__________</w:t>
      </w:r>
    </w:p>
    <w:p w14:paraId="3A691DAA" w14:textId="5073149B" w:rsidR="00FB06F7" w:rsidRPr="00132215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Full Mailing Address  _____________</w:t>
      </w:r>
      <w:r w:rsidR="006958A2" w:rsidRPr="00132215">
        <w:rPr>
          <w:rFonts w:ascii="Baskerville" w:hAnsi="Baskerville" w:cs="Garamond"/>
          <w:color w:val="404040" w:themeColor="text1" w:themeTint="BF"/>
        </w:rPr>
        <w:t>_______________________________</w:t>
      </w:r>
      <w:r w:rsidRPr="00132215">
        <w:rPr>
          <w:rFonts w:ascii="Baskerville" w:hAnsi="Baskerville" w:cs="Garamond"/>
          <w:color w:val="404040" w:themeColor="text1" w:themeTint="BF"/>
        </w:rPr>
        <w:t>____________________</w:t>
      </w:r>
      <w:r w:rsidR="0053780D">
        <w:rPr>
          <w:rFonts w:ascii="Baskerville" w:hAnsi="Baskerville" w:cs="Garamond"/>
          <w:color w:val="404040" w:themeColor="text1" w:themeTint="BF"/>
        </w:rPr>
        <w:t>___________</w:t>
      </w:r>
    </w:p>
    <w:p w14:paraId="03E9C64D" w14:textId="30C6EBFE" w:rsidR="00FB06F7" w:rsidRPr="00132215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___________________________________________________________________________________</w:t>
      </w:r>
      <w:r w:rsidR="0053780D">
        <w:rPr>
          <w:rFonts w:ascii="Baskerville" w:hAnsi="Baskerville" w:cs="Garamond"/>
          <w:color w:val="404040" w:themeColor="text1" w:themeTint="BF"/>
        </w:rPr>
        <w:t>_________________</w:t>
      </w:r>
    </w:p>
    <w:p w14:paraId="5D347BA5" w14:textId="77777777" w:rsidR="00680425" w:rsidRPr="00132215" w:rsidRDefault="00680425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2B179C1D" w14:textId="608A91BE" w:rsidR="00211A02" w:rsidRPr="00132215" w:rsidRDefault="00AC2434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i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How </w:t>
      </w:r>
      <w:r w:rsidR="00211A02" w:rsidRPr="00132215">
        <w:rPr>
          <w:rFonts w:ascii="Baskerville" w:hAnsi="Baskerville" w:cs="Garamond"/>
          <w:color w:val="404040" w:themeColor="text1" w:themeTint="BF"/>
        </w:rPr>
        <w:t xml:space="preserve">would </w:t>
      </w:r>
      <w:r w:rsidRPr="00132215">
        <w:rPr>
          <w:rFonts w:ascii="Baskerville" w:hAnsi="Baskerville" w:cs="Garamond"/>
          <w:color w:val="404040" w:themeColor="text1" w:themeTint="BF"/>
        </w:rPr>
        <w:t xml:space="preserve">you </w:t>
      </w:r>
      <w:r w:rsidR="00211A02" w:rsidRPr="00132215">
        <w:rPr>
          <w:rFonts w:ascii="Baskerville" w:hAnsi="Baskerville" w:cs="Garamond"/>
          <w:color w:val="404040" w:themeColor="text1" w:themeTint="BF"/>
        </w:rPr>
        <w:t>like to</w:t>
      </w:r>
      <w:r w:rsidR="00680425" w:rsidRPr="00132215">
        <w:rPr>
          <w:rFonts w:ascii="Baskerville" w:hAnsi="Baskerville" w:cs="Garamond"/>
          <w:color w:val="404040" w:themeColor="text1" w:themeTint="BF"/>
        </w:rPr>
        <w:t xml:space="preserve"> receive your certificate? </w:t>
      </w:r>
      <w:r w:rsidR="00680425" w:rsidRPr="00132215">
        <w:rPr>
          <w:rFonts w:ascii="Baskerville" w:hAnsi="Baskerville" w:cs="Garamond"/>
          <w:i/>
          <w:color w:val="404040" w:themeColor="text1" w:themeTint="BF"/>
        </w:rPr>
        <w:t>Please circle or bold your preference.</w:t>
      </w:r>
    </w:p>
    <w:p w14:paraId="70C35064" w14:textId="73302BC5" w:rsidR="00680425" w:rsidRPr="00132215" w:rsidRDefault="00680425" w:rsidP="00FB06F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714" w:hanging="357"/>
        <w:rPr>
          <w:rFonts w:ascii="Baskerville" w:hAnsi="Baskerville" w:cs="Garamond"/>
          <w:i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Via Canada Post </w:t>
      </w:r>
      <w:r w:rsidR="00211A02" w:rsidRPr="00132215">
        <w:rPr>
          <w:rFonts w:ascii="Baskerville" w:hAnsi="Baskerville" w:cs="Garamond"/>
          <w:color w:val="404040" w:themeColor="text1" w:themeTint="BF"/>
        </w:rPr>
        <w:t>Mail</w:t>
      </w:r>
      <w:r w:rsidRPr="00132215">
        <w:rPr>
          <w:rFonts w:ascii="Baskerville" w:hAnsi="Baskerville" w:cs="Garamond"/>
          <w:color w:val="404040" w:themeColor="text1" w:themeTint="BF"/>
        </w:rPr>
        <w:t xml:space="preserve">  </w:t>
      </w:r>
      <w:r w:rsidRPr="00132215">
        <w:rPr>
          <w:rFonts w:ascii="Baskerville" w:hAnsi="Baskerville" w:cs="Garamond"/>
          <w:i/>
          <w:color w:val="404040" w:themeColor="text1" w:themeTint="BF"/>
        </w:rPr>
        <w:t>Please double check your full mailing address above.</w:t>
      </w:r>
    </w:p>
    <w:p w14:paraId="43CCC486" w14:textId="1A0C0FB7" w:rsidR="00211A02" w:rsidRPr="00132215" w:rsidRDefault="00680425" w:rsidP="00FB06F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714" w:hanging="357"/>
        <w:contextualSpacing w:val="0"/>
        <w:rPr>
          <w:rFonts w:ascii="Baskerville" w:hAnsi="Baskerville" w:cs="Garamond"/>
          <w:i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Pick-up at T</w:t>
      </w:r>
      <w:r w:rsidR="00211A02" w:rsidRPr="00132215">
        <w:rPr>
          <w:rFonts w:ascii="Baskerville" w:hAnsi="Baskerville" w:cs="Garamond"/>
          <w:color w:val="404040" w:themeColor="text1" w:themeTint="BF"/>
        </w:rPr>
        <w:t xml:space="preserve">he </w:t>
      </w:r>
      <w:r w:rsidRPr="00132215">
        <w:rPr>
          <w:rFonts w:ascii="Baskerville" w:hAnsi="Baskerville" w:cs="Garamond"/>
          <w:color w:val="404040" w:themeColor="text1" w:themeTint="BF"/>
        </w:rPr>
        <w:t xml:space="preserve">Centre for Mindfulness Studies  </w:t>
      </w:r>
      <w:r w:rsidRPr="00132215">
        <w:rPr>
          <w:rFonts w:ascii="Baskerville" w:hAnsi="Baskerville" w:cs="Garamond"/>
          <w:i/>
          <w:color w:val="404040" w:themeColor="text1" w:themeTint="BF"/>
        </w:rPr>
        <w:t xml:space="preserve">We will contact you via email </w:t>
      </w:r>
      <w:r w:rsidR="00211A02" w:rsidRPr="00132215">
        <w:rPr>
          <w:rFonts w:ascii="Baskerville" w:hAnsi="Baskerville" w:cs="Garamond"/>
          <w:i/>
          <w:color w:val="404040" w:themeColor="text1" w:themeTint="BF"/>
        </w:rPr>
        <w:t xml:space="preserve">when </w:t>
      </w:r>
      <w:r w:rsidRPr="00132215">
        <w:rPr>
          <w:rFonts w:ascii="Baskerville" w:hAnsi="Baskerville" w:cs="Garamond"/>
          <w:i/>
          <w:color w:val="404040" w:themeColor="text1" w:themeTint="BF"/>
        </w:rPr>
        <w:t>your certificate arrives.</w:t>
      </w:r>
    </w:p>
    <w:p w14:paraId="219C272B" w14:textId="77777777" w:rsidR="00211A02" w:rsidRPr="00132215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7E9751F7" w14:textId="59BC6018" w:rsidR="00211A02" w:rsidRPr="00132215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Please indicate when you </w:t>
      </w:r>
      <w:r w:rsidR="004476F6" w:rsidRPr="00132215">
        <w:rPr>
          <w:rFonts w:ascii="Baskerville" w:hAnsi="Baskerville" w:cs="Garamond"/>
          <w:color w:val="404040" w:themeColor="text1" w:themeTint="BF"/>
        </w:rPr>
        <w:t>completed the five core modules.</w:t>
      </w:r>
    </w:p>
    <w:p w14:paraId="0425C134" w14:textId="77777777" w:rsidR="00B9482F" w:rsidRPr="00132215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t>MBCT Basics</w:t>
      </w:r>
      <w:r w:rsidR="004476F6" w:rsidRPr="00132215">
        <w:rPr>
          <w:rFonts w:ascii="Baskerville" w:hAnsi="Baskerville" w:cs="Garamond"/>
          <w:b/>
          <w:color w:val="404040" w:themeColor="text1" w:themeTint="BF"/>
        </w:rPr>
        <w:t xml:space="preserve"> </w:t>
      </w:r>
      <w:r w:rsidR="00680425" w:rsidRPr="00132215">
        <w:rPr>
          <w:rFonts w:ascii="Baskerville" w:hAnsi="Baskerville" w:cs="Garamond"/>
          <w:color w:val="404040" w:themeColor="text1" w:themeTint="BF"/>
        </w:rPr>
        <w:t>Date of Completion</w:t>
      </w:r>
      <w:r w:rsidR="004476F6" w:rsidRPr="00132215">
        <w:rPr>
          <w:rFonts w:ascii="Baskerville" w:hAnsi="Baskerville" w:cs="Garamond"/>
          <w:color w:val="404040" w:themeColor="text1" w:themeTint="BF"/>
        </w:rPr>
        <w:t xml:space="preserve"> </w:t>
      </w:r>
    </w:p>
    <w:p w14:paraId="754C3CD7" w14:textId="069102D1" w:rsidR="00211A02" w:rsidRPr="00132215" w:rsidRDefault="004476F6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b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 xml:space="preserve"> ___</w:t>
      </w:r>
      <w:r w:rsidR="00680425" w:rsidRPr="00132215">
        <w:rPr>
          <w:rFonts w:ascii="Baskerville" w:hAnsi="Baskerville" w:cs="Garamond"/>
          <w:color w:val="404040" w:themeColor="text1" w:themeTint="BF"/>
        </w:rPr>
        <w:t>______________________________</w:t>
      </w:r>
      <w:r w:rsidRPr="00132215">
        <w:rPr>
          <w:rFonts w:ascii="Baskerville" w:hAnsi="Baskerville" w:cs="Garamond"/>
          <w:color w:val="404040" w:themeColor="text1" w:themeTint="BF"/>
        </w:rPr>
        <w:t>_____</w:t>
      </w:r>
      <w:r w:rsidR="00211A02" w:rsidRPr="00132215">
        <w:rPr>
          <w:rFonts w:ascii="Baskerville" w:hAnsi="Baskerville" w:cs="Garamond"/>
          <w:color w:val="404040" w:themeColor="text1" w:themeTint="BF"/>
        </w:rPr>
        <w:t>_____</w:t>
      </w:r>
      <w:r w:rsidR="00F27F07" w:rsidRPr="00132215">
        <w:rPr>
          <w:rFonts w:ascii="Baskerville" w:hAnsi="Baskerville" w:cs="Garamond"/>
          <w:color w:val="404040" w:themeColor="text1" w:themeTint="BF"/>
        </w:rPr>
        <w:t>_</w:t>
      </w:r>
      <w:r w:rsidR="00211A02" w:rsidRPr="00132215">
        <w:rPr>
          <w:rFonts w:ascii="Baskerville" w:hAnsi="Baskerville" w:cs="Garamond"/>
          <w:color w:val="404040" w:themeColor="text1" w:themeTint="BF"/>
        </w:rPr>
        <w:t>_________</w:t>
      </w:r>
    </w:p>
    <w:p w14:paraId="1D39CD20" w14:textId="27B6CC78" w:rsidR="00B9482F" w:rsidRPr="00132215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t>CBT</w:t>
      </w:r>
      <w:r w:rsidR="004476F6" w:rsidRPr="00132215">
        <w:rPr>
          <w:rFonts w:ascii="Baskerville" w:hAnsi="Baskerville" w:cs="Garamond"/>
          <w:b/>
          <w:color w:val="404040" w:themeColor="text1" w:themeTint="BF"/>
        </w:rPr>
        <w:t xml:space="preserve"> </w:t>
      </w:r>
      <w:r w:rsidRPr="00132215">
        <w:rPr>
          <w:rFonts w:ascii="Baskerville" w:hAnsi="Baskerville" w:cs="Garamond"/>
          <w:b/>
          <w:color w:val="404040" w:themeColor="text1" w:themeTint="BF"/>
        </w:rPr>
        <w:t>Primer</w:t>
      </w:r>
      <w:r w:rsidRPr="00132215">
        <w:rPr>
          <w:rFonts w:ascii="Baskerville" w:hAnsi="Baskerville" w:cs="Garamond"/>
          <w:color w:val="404040" w:themeColor="text1" w:themeTint="BF"/>
        </w:rPr>
        <w:t xml:space="preserve"> Date of Completi</w:t>
      </w:r>
      <w:r w:rsidR="004476F6" w:rsidRPr="00132215">
        <w:rPr>
          <w:rFonts w:ascii="Baskerville" w:hAnsi="Baskerville" w:cs="Garamond"/>
          <w:color w:val="404040" w:themeColor="text1" w:themeTint="BF"/>
        </w:rPr>
        <w:t>on</w:t>
      </w:r>
    </w:p>
    <w:p w14:paraId="2ACED4D0" w14:textId="5BC6F266" w:rsidR="00B9482F" w:rsidRPr="00132215" w:rsidRDefault="00B9482F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</w:t>
      </w:r>
    </w:p>
    <w:p w14:paraId="4D7B6D03" w14:textId="77777777" w:rsidR="00B9482F" w:rsidRPr="00132215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t xml:space="preserve">MBCT </w:t>
      </w:r>
      <w:r w:rsidR="00B9482F" w:rsidRPr="00132215">
        <w:rPr>
          <w:rFonts w:ascii="Baskerville" w:hAnsi="Baskerville" w:cs="Garamond"/>
          <w:b/>
          <w:color w:val="404040" w:themeColor="text1" w:themeTint="BF"/>
        </w:rPr>
        <w:t>Intensive Training &amp; Retreat</w:t>
      </w:r>
      <w:r w:rsidR="004476F6" w:rsidRPr="00132215">
        <w:rPr>
          <w:rFonts w:ascii="Baskerville" w:hAnsi="Baskerville" w:cs="Garamond"/>
          <w:color w:val="404040" w:themeColor="text1" w:themeTint="BF"/>
        </w:rPr>
        <w:t xml:space="preserve"> Date of Completion</w:t>
      </w:r>
    </w:p>
    <w:p w14:paraId="7FE31BFB" w14:textId="6D589CDC" w:rsidR="00211A02" w:rsidRPr="00132215" w:rsidRDefault="00B9482F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</w:t>
      </w:r>
    </w:p>
    <w:p w14:paraId="658F1416" w14:textId="77777777" w:rsidR="00B9482F" w:rsidRPr="00132215" w:rsidRDefault="00B9482F" w:rsidP="00B94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t xml:space="preserve">MBCT </w:t>
      </w:r>
      <w:r w:rsidR="00211A02" w:rsidRPr="00132215">
        <w:rPr>
          <w:rFonts w:ascii="Baskerville" w:hAnsi="Baskerville" w:cs="Garamond"/>
          <w:b/>
          <w:color w:val="404040" w:themeColor="text1" w:themeTint="BF"/>
        </w:rPr>
        <w:t>Practicum</w:t>
      </w:r>
      <w:r w:rsidRPr="00132215">
        <w:rPr>
          <w:rFonts w:ascii="Baskerville" w:hAnsi="Baskerville" w:cs="Garamond"/>
          <w:b/>
          <w:color w:val="404040" w:themeColor="text1" w:themeTint="BF"/>
        </w:rPr>
        <w:t xml:space="preserve"> </w:t>
      </w:r>
      <w:r w:rsidR="004476F6" w:rsidRPr="00132215">
        <w:rPr>
          <w:rFonts w:ascii="Baskerville" w:hAnsi="Baskerville" w:cs="Garamond"/>
          <w:color w:val="404040" w:themeColor="text1" w:themeTint="BF"/>
        </w:rPr>
        <w:t>Date of Completion</w:t>
      </w:r>
    </w:p>
    <w:p w14:paraId="044FC8F6" w14:textId="229E2E35" w:rsidR="00211A02" w:rsidRPr="00132215" w:rsidRDefault="00B9482F" w:rsidP="00B94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</w:t>
      </w:r>
    </w:p>
    <w:p w14:paraId="0E9C0BE9" w14:textId="3D0274D9" w:rsidR="00B9482F" w:rsidRPr="00132215" w:rsidRDefault="00B9482F" w:rsidP="00B94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t>MBCT Mentorship</w:t>
      </w:r>
      <w:r w:rsidRPr="00132215">
        <w:rPr>
          <w:rFonts w:ascii="Baskerville" w:hAnsi="Baskerville" w:cs="Garamond"/>
          <w:color w:val="404040" w:themeColor="text1" w:themeTint="BF"/>
        </w:rPr>
        <w:t xml:space="preserve"> Date of Completion</w:t>
      </w:r>
    </w:p>
    <w:p w14:paraId="2249860C" w14:textId="615E5507" w:rsidR="00B9482F" w:rsidRPr="00132215" w:rsidRDefault="00B9482F" w:rsidP="00B948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</w:t>
      </w:r>
    </w:p>
    <w:p w14:paraId="48688382" w14:textId="39975DB7" w:rsidR="00211A02" w:rsidRPr="00132215" w:rsidRDefault="00BC2FD0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b/>
          <w:color w:val="404040" w:themeColor="text1" w:themeTint="BF"/>
        </w:rPr>
        <w:lastRenderedPageBreak/>
        <w:t xml:space="preserve">Inquiry Essentials </w:t>
      </w:r>
      <w:r w:rsidR="004476F6" w:rsidRPr="00132215">
        <w:rPr>
          <w:rFonts w:ascii="Baskerville" w:hAnsi="Baskerville" w:cs="Garamond"/>
          <w:color w:val="404040" w:themeColor="text1" w:themeTint="BF"/>
        </w:rPr>
        <w:t>Date of Completion</w:t>
      </w:r>
    </w:p>
    <w:p w14:paraId="3F8B4AA7" w14:textId="5DBBB5FE" w:rsidR="00B9482F" w:rsidRPr="00132215" w:rsidRDefault="00B9482F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132215">
        <w:rPr>
          <w:rFonts w:ascii="Baskerville" w:hAnsi="Baskerville" w:cs="Garamond"/>
          <w:color w:val="404040" w:themeColor="text1" w:themeTint="BF"/>
        </w:rPr>
        <w:t>_____________________________________________________</w:t>
      </w:r>
    </w:p>
    <w:p w14:paraId="6C89E266" w14:textId="77777777" w:rsidR="00211A02" w:rsidRPr="00132215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05D4BEC6" w14:textId="35F7C003" w:rsidR="00F27F07" w:rsidRPr="00132215" w:rsidRDefault="004476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Franklin Gothic Book" w:hAnsi="Franklin Gothic Book" w:cs="Franklin Gothic Book"/>
          <w:color w:val="404040" w:themeColor="text1" w:themeTint="BF"/>
          <w:sz w:val="26"/>
          <w:szCs w:val="19"/>
        </w:rPr>
      </w:pPr>
      <w:r w:rsidRPr="00132215">
        <w:rPr>
          <w:rFonts w:ascii="Baskerville" w:hAnsi="Baskerville" w:cs="Garamond"/>
          <w:color w:val="404040" w:themeColor="text1" w:themeTint="BF"/>
          <w:u w:val="single"/>
        </w:rPr>
        <w:t>Please Note</w:t>
      </w:r>
      <w:r w:rsidRPr="00132215">
        <w:rPr>
          <w:rFonts w:ascii="Baskerville" w:hAnsi="Baskerville" w:cs="Garamond"/>
          <w:color w:val="404040" w:themeColor="text1" w:themeTint="BF"/>
        </w:rPr>
        <w:t xml:space="preserve">: </w:t>
      </w:r>
      <w:r w:rsidR="00211A02" w:rsidRPr="00132215">
        <w:rPr>
          <w:rFonts w:ascii="Baskerville" w:hAnsi="Baskerville" w:cs="Garamond"/>
          <w:color w:val="404040" w:themeColor="text1" w:themeTint="BF"/>
        </w:rPr>
        <w:t xml:space="preserve">If you would like a course alternative or experience to be considered as replacement for any </w:t>
      </w:r>
      <w:r w:rsidRPr="00132215">
        <w:rPr>
          <w:rFonts w:ascii="Baskerville" w:hAnsi="Baskerville" w:cs="Garamond"/>
          <w:color w:val="404040" w:themeColor="text1" w:themeTint="BF"/>
        </w:rPr>
        <w:t xml:space="preserve">of the above </w:t>
      </w:r>
      <w:r w:rsidR="00211A02" w:rsidRPr="00132215">
        <w:rPr>
          <w:rFonts w:ascii="Baskerville" w:hAnsi="Baskerville" w:cs="Garamond"/>
          <w:color w:val="404040" w:themeColor="text1" w:themeTint="BF"/>
        </w:rPr>
        <w:t>module</w:t>
      </w:r>
      <w:r w:rsidRPr="00132215">
        <w:rPr>
          <w:rFonts w:ascii="Baskerville" w:hAnsi="Baskerville" w:cs="Garamond"/>
          <w:color w:val="404040" w:themeColor="text1" w:themeTint="BF"/>
        </w:rPr>
        <w:t>s,</w:t>
      </w:r>
      <w:r w:rsidR="00211A02" w:rsidRPr="00132215">
        <w:rPr>
          <w:rFonts w:ascii="Baskerville" w:hAnsi="Baskerville" w:cs="Garamond"/>
          <w:color w:val="404040" w:themeColor="text1" w:themeTint="BF"/>
        </w:rPr>
        <w:t xml:space="preserve"> you must submit an </w:t>
      </w:r>
      <w:hyperlink r:id="rId8" w:history="1">
        <w:r w:rsidR="00211A02" w:rsidRPr="00F27F07">
          <w:rPr>
            <w:rStyle w:val="Hyperlink"/>
            <w:rFonts w:ascii="Baskerville" w:hAnsi="Baskerville" w:cs="Garamond"/>
          </w:rPr>
          <w:t>Alternative Module Request Form</w:t>
        </w:r>
      </w:hyperlink>
      <w:r w:rsidR="00211A02" w:rsidRPr="00F27F07">
        <w:rPr>
          <w:rFonts w:ascii="Baskerville" w:hAnsi="Baskerville" w:cs="Garamond"/>
          <w:color w:val="3B382F"/>
        </w:rPr>
        <w:t xml:space="preserve"> </w:t>
      </w:r>
      <w:r w:rsidR="00211A02" w:rsidRPr="00132215">
        <w:rPr>
          <w:rFonts w:ascii="Baskerville" w:hAnsi="Baskerville" w:cs="Garamond"/>
          <w:color w:val="404040" w:themeColor="text1" w:themeTint="BF"/>
        </w:rPr>
        <w:t>and receive a</w:t>
      </w:r>
      <w:r w:rsidRPr="00132215">
        <w:rPr>
          <w:rFonts w:ascii="Baskerville" w:hAnsi="Baskerville" w:cs="Garamond"/>
          <w:color w:val="404040" w:themeColor="text1" w:themeTint="BF"/>
        </w:rPr>
        <w:t>pprova</w:t>
      </w:r>
      <w:r w:rsidR="00BC2FD0" w:rsidRPr="00132215">
        <w:rPr>
          <w:rFonts w:ascii="Baskerville" w:hAnsi="Baskerville" w:cs="Garamond"/>
          <w:color w:val="404040" w:themeColor="text1" w:themeTint="BF"/>
        </w:rPr>
        <w:t xml:space="preserve">l prior to requesting your </w:t>
      </w:r>
      <w:r w:rsidRPr="00132215">
        <w:rPr>
          <w:rFonts w:ascii="Baskerville" w:hAnsi="Baskerville" w:cs="Garamond"/>
          <w:color w:val="404040" w:themeColor="text1" w:themeTint="BF"/>
        </w:rPr>
        <w:t>MBCT Facilitation C</w:t>
      </w:r>
      <w:r w:rsidR="00211A02" w:rsidRPr="00132215">
        <w:rPr>
          <w:rFonts w:ascii="Baskerville" w:hAnsi="Baskerville" w:cs="Garamond"/>
          <w:color w:val="404040" w:themeColor="text1" w:themeTint="BF"/>
        </w:rPr>
        <w:t>ertificate</w:t>
      </w:r>
      <w:r w:rsidR="00211A02" w:rsidRPr="00132215">
        <w:rPr>
          <w:rFonts w:ascii="Franklin Gothic Book" w:hAnsi="Franklin Gothic Book" w:cs="Garamond"/>
          <w:color w:val="404040" w:themeColor="text1" w:themeTint="BF"/>
          <w:sz w:val="20"/>
          <w:szCs w:val="20"/>
        </w:rPr>
        <w:t>.</w:t>
      </w:r>
    </w:p>
    <w:sectPr w:rsidR="00F27F07" w:rsidRPr="00132215" w:rsidSect="00B9482F">
      <w:headerReference w:type="default" r:id="rId9"/>
      <w:footerReference w:type="default" r:id="rId10"/>
      <w:pgSz w:w="12240" w:h="15840"/>
      <w:pgMar w:top="1134" w:right="1134" w:bottom="1134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F071" w14:textId="77777777" w:rsidR="006832CF" w:rsidRDefault="006832CF">
      <w:pPr>
        <w:spacing w:after="0"/>
      </w:pPr>
      <w:r>
        <w:separator/>
      </w:r>
    </w:p>
  </w:endnote>
  <w:endnote w:type="continuationSeparator" w:id="0">
    <w:p w14:paraId="6B04E3D1" w14:textId="77777777" w:rsidR="006832CF" w:rsidRDefault="00683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800000AF" w:usb1="40000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C143" w14:textId="77777777" w:rsidR="00B9482F" w:rsidRPr="00C26A57" w:rsidRDefault="00B9482F" w:rsidP="00B9482F">
    <w:pPr>
      <w:pStyle w:val="Footer"/>
      <w:jc w:val="right"/>
      <w:rPr>
        <w:rFonts w:ascii="Baskerville" w:hAnsi="Baskerville"/>
        <w:color w:val="BFBFBF" w:themeColor="background1" w:themeShade="BF"/>
        <w:sz w:val="20"/>
        <w:szCs w:val="20"/>
      </w:rPr>
    </w:pPr>
    <w:r w:rsidRPr="00C26A57">
      <w:rPr>
        <w:rFonts w:ascii="Baskerville" w:hAnsi="Baskerville"/>
        <w:noProof/>
        <w:color w:val="BFBFBF" w:themeColor="background1" w:themeShade="BF"/>
        <w:sz w:val="20"/>
        <w:szCs w:val="20"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9DD33D" wp14:editId="4ABD99C2">
              <wp:simplePos x="0" y="0"/>
              <wp:positionH relativeFrom="margin">
                <wp:posOffset>9525</wp:posOffset>
              </wp:positionH>
              <wp:positionV relativeFrom="paragraph">
                <wp:posOffset>10160</wp:posOffset>
              </wp:positionV>
              <wp:extent cx="2095500" cy="295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D584F" w14:textId="46E1B3F1" w:rsidR="00B9482F" w:rsidRDefault="00B9482F" w:rsidP="00B9482F">
                          <w:pPr>
                            <w:rPr>
                              <w:rFonts w:ascii="Baskerville" w:hAnsi="Baskerville"/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  <w:t>Last Updated April</w:t>
                          </w:r>
                          <w:r w:rsidRPr="00C26A57">
                            <w:rPr>
                              <w:rFonts w:ascii="Baskerville" w:hAnsi="Baskerville"/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2017</w:t>
                          </w:r>
                        </w:p>
                        <w:p w14:paraId="2B31C277" w14:textId="77777777" w:rsidR="00B9482F" w:rsidRPr="00C26A57" w:rsidRDefault="00B9482F" w:rsidP="00B9482F">
                          <w:pPr>
                            <w:rPr>
                              <w:rFonts w:ascii="Baskerville" w:hAnsi="Baskerville"/>
                              <w:i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DD3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.75pt;margin-top:.8pt;width:16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AHIgIAACQEAAAOAAAAZHJzL2Uyb0RvYy54bWysU81u2zAMvg/YOwi6L3aMeGmM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WtJgvKTFM&#10;45CexBjIOxhJEfkZrK/Q7dGiYxjxGeecevX2Afh3Twxse2b24s45GHrBWqxvHiOzq9AJx0eQZvgE&#10;LaZhhwAJaOycjuQhHQTRcU6ny2xiKRwfi3xVljmaONqKVVksy5SCVc/R1vnwQYAmUaipw9kndHZ8&#10;8CFWw6pnl5jMg5LtTiqVFLdvtsqRI8M92aVzRv/NTRky1BSTlwnZQIxPK6RlwD1WUtf0Jo8nhrMq&#10;svHetEkOTKpJxkqUOdMTGZm4CWMzpkkk7iJ1DbQn5MvBtLb4zVDowf2kZMCVran/cWBOUKI+GuR8&#10;NV8s4o4nZVEuC1TctaW5tjDDEaqmgZJJ3Ib0L2LZBu5wNp1MtL1Uci4ZVzGxef42cdev9eT18rk3&#10;vwAAAP//AwBQSwMEFAAGAAgAAAAhAAQXRKPZAAAABgEAAA8AAABkcnMvZG93bnJldi54bWxMjkFO&#10;wzAQRfdI3MEaJDaIOqVtWkKcCpBAbFt6gEk8TSLicRS7TXp7pitYjZ7+15+XbyfXqTMNofVsYD5L&#10;QBFX3rZcGzh8fzxuQIWIbLHzTAYuFGBb3N7kmFk/8o7O+1grGeGQoYEmxj7TOlQNOQwz3xNLdvSD&#10;wyg41NoOOMq46/RTkqTaYcvyocGe3huqfvYnZ+D4NT6snsfyMx7Wu2X6hu269Bdj7u+m1xdQkab4&#10;V4arvqhDIU6lP7ENqhNeSVFOCkrSxeLKpYHlZg66yPV//eIXAAD//wMAUEsBAi0AFAAGAAgAAAAh&#10;ALaDOJL+AAAA4QEAABMAAAAAAAAAAAAAAAAAAAAAAFtDb250ZW50X1R5cGVzXS54bWxQSwECLQAU&#10;AAYACAAAACEAOP0h/9YAAACUAQAACwAAAAAAAAAAAAAAAAAvAQAAX3JlbHMvLnJlbHNQSwECLQAU&#10;AAYACAAAACEAhWhwByICAAAkBAAADgAAAAAAAAAAAAAAAAAuAgAAZHJzL2Uyb0RvYy54bWxQSwEC&#10;LQAUAAYACAAAACEABBdEo9kAAAAGAQAADwAAAAAAAAAAAAAAAAB8BAAAZHJzL2Rvd25yZXYueG1s&#10;UEsFBgAAAAAEAAQA8wAAAIIFAAAAAA==&#10;" stroked="f">
              <v:textbox>
                <w:txbxContent>
                  <w:p w14:paraId="6DFD584F" w14:textId="46E1B3F1" w:rsidR="00B9482F" w:rsidRDefault="00B9482F" w:rsidP="00B9482F">
                    <w:pPr>
                      <w:rPr>
                        <w:rFonts w:ascii="Baskerville" w:hAnsi="Baskerville"/>
                        <w:i/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i/>
                        <w:color w:val="BFBFBF" w:themeColor="background1" w:themeShade="BF"/>
                        <w:sz w:val="20"/>
                        <w:szCs w:val="20"/>
                      </w:rPr>
                      <w:t>Last Updated April</w:t>
                    </w:r>
                    <w:r w:rsidRPr="00C26A57">
                      <w:rPr>
                        <w:rFonts w:ascii="Baskerville" w:hAnsi="Baskerville"/>
                        <w:i/>
                        <w:color w:val="BFBFBF" w:themeColor="background1" w:themeShade="BF"/>
                        <w:sz w:val="20"/>
                        <w:szCs w:val="20"/>
                      </w:rPr>
                      <w:t xml:space="preserve"> 2017</w:t>
                    </w:r>
                  </w:p>
                  <w:p w14:paraId="2B31C277" w14:textId="77777777" w:rsidR="00B9482F" w:rsidRPr="00C26A57" w:rsidRDefault="00B9482F" w:rsidP="00B9482F">
                    <w:pPr>
                      <w:rPr>
                        <w:rFonts w:ascii="Baskerville" w:hAnsi="Baskerville"/>
                        <w:i/>
                        <w:color w:val="BFBFBF" w:themeColor="background1" w:themeShade="BF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C26A57">
      <w:rPr>
        <w:rFonts w:ascii="Baskerville" w:hAnsi="Baskerville"/>
        <w:color w:val="BFBFBF" w:themeColor="background1" w:themeShade="BF"/>
        <w:sz w:val="20"/>
        <w:szCs w:val="20"/>
      </w:rPr>
      <w:t xml:space="preserve">© Patricia </w:t>
    </w:r>
    <w:proofErr w:type="spellStart"/>
    <w:r w:rsidRPr="00C26A57">
      <w:rPr>
        <w:rFonts w:ascii="Baskerville" w:hAnsi="Baskerville"/>
        <w:color w:val="BFBFBF" w:themeColor="background1" w:themeShade="BF"/>
        <w:sz w:val="20"/>
        <w:szCs w:val="20"/>
      </w:rPr>
      <w:t>Rockman</w:t>
    </w:r>
    <w:proofErr w:type="spellEnd"/>
    <w:r w:rsidRPr="00C26A57">
      <w:rPr>
        <w:rFonts w:ascii="Baskerville" w:hAnsi="Baskerville"/>
        <w:color w:val="BFBFBF" w:themeColor="background1" w:themeShade="BF"/>
        <w:sz w:val="20"/>
        <w:szCs w:val="20"/>
      </w:rPr>
      <w:t xml:space="preserve"> </w:t>
    </w:r>
    <w:r w:rsidRPr="00C26A57">
      <w:rPr>
        <w:rFonts w:ascii="Baskerville" w:hAnsi="Baskerville"/>
        <w:i/>
        <w:color w:val="BFBFBF" w:themeColor="background1" w:themeShade="BF"/>
        <w:sz w:val="20"/>
        <w:szCs w:val="20"/>
      </w:rPr>
      <w:t>MD CCFP FCFP</w:t>
    </w:r>
  </w:p>
  <w:p w14:paraId="3EFA2658" w14:textId="77777777" w:rsidR="00B9482F" w:rsidRPr="00C26A57" w:rsidRDefault="00B9482F" w:rsidP="00B9482F">
    <w:pPr>
      <w:pStyle w:val="Footer"/>
      <w:jc w:val="right"/>
      <w:rPr>
        <w:rFonts w:ascii="Baskerville" w:hAnsi="Baskerville"/>
        <w:color w:val="BFBFBF" w:themeColor="background1" w:themeShade="BF"/>
        <w:sz w:val="20"/>
        <w:szCs w:val="20"/>
      </w:rPr>
    </w:pPr>
    <w:r w:rsidRPr="00C26A57">
      <w:rPr>
        <w:rFonts w:ascii="Baskerville" w:hAnsi="Baskerville"/>
        <w:color w:val="BFBFBF" w:themeColor="background1" w:themeShade="BF"/>
        <w:sz w:val="20"/>
        <w:szCs w:val="20"/>
      </w:rPr>
      <w:t>The Centre for Mindfulness Studies</w:t>
    </w:r>
  </w:p>
  <w:p w14:paraId="10497FAB" w14:textId="77777777" w:rsidR="00B9482F" w:rsidRDefault="00B94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EE4C" w14:textId="77777777" w:rsidR="006832CF" w:rsidRDefault="006832CF">
      <w:pPr>
        <w:spacing w:after="0"/>
      </w:pPr>
      <w:r>
        <w:separator/>
      </w:r>
    </w:p>
  </w:footnote>
  <w:footnote w:type="continuationSeparator" w:id="0">
    <w:p w14:paraId="000E18A6" w14:textId="77777777" w:rsidR="006832CF" w:rsidRDefault="00683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006D" w14:textId="77777777" w:rsidR="00132215" w:rsidRDefault="00132215" w:rsidP="00132215">
    <w:pPr>
      <w:tabs>
        <w:tab w:val="left" w:pos="3870"/>
      </w:tabs>
      <w:spacing w:before="120" w:after="120"/>
      <w:rPr>
        <w:rFonts w:ascii="Baskerville" w:hAnsi="Baskerville"/>
      </w:rPr>
    </w:pPr>
    <w:r>
      <w:rPr>
        <w:rFonts w:ascii="Baskerville" w:hAnsi="Baskerville"/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76D90F6D" wp14:editId="5C4E7ABD">
          <wp:simplePos x="0" y="0"/>
          <wp:positionH relativeFrom="margin">
            <wp:posOffset>-14605</wp:posOffset>
          </wp:positionH>
          <wp:positionV relativeFrom="paragraph">
            <wp:posOffset>205105</wp:posOffset>
          </wp:positionV>
          <wp:extent cx="1620000" cy="10080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S_logo_sm_green_for MS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" w:hAnsi="Baskerville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7B2C04" wp14:editId="49C79BB9">
              <wp:simplePos x="0" y="0"/>
              <wp:positionH relativeFrom="page">
                <wp:posOffset>3561080</wp:posOffset>
              </wp:positionH>
              <wp:positionV relativeFrom="paragraph">
                <wp:posOffset>43180</wp:posOffset>
              </wp:positionV>
              <wp:extent cx="4183200" cy="730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20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8F1B" w14:textId="77777777" w:rsidR="00132215" w:rsidRPr="00AD2334" w:rsidRDefault="00132215" w:rsidP="00132215">
                          <w:pPr>
                            <w:rPr>
                              <w:rFonts w:ascii="Baskerville" w:hAnsi="Baskerville"/>
                            </w:rPr>
                          </w:pPr>
                          <w:r w:rsidRPr="00AD2334">
                            <w:rPr>
                              <w:rFonts w:ascii="Baskerville" w:hAnsi="Baskerville"/>
                            </w:rPr>
                            <w:t>180 Sudbury Street</w:t>
                          </w:r>
                          <w:r>
                            <w:rPr>
                              <w:rFonts w:ascii="Baskerville" w:hAnsi="Baskerville"/>
                            </w:rPr>
                            <w:t>, Toronto, ON M6J 0A8 | 647.524.</w:t>
                          </w:r>
                          <w:r w:rsidRPr="00AD2334">
                            <w:rPr>
                              <w:rFonts w:ascii="Baskerville" w:hAnsi="Baskerville"/>
                            </w:rPr>
                            <w:t>6216</w:t>
                          </w:r>
                        </w:p>
                        <w:p w14:paraId="65ACB91A" w14:textId="77777777" w:rsidR="00132215" w:rsidRPr="00AD2334" w:rsidRDefault="00132215" w:rsidP="00132215">
                          <w:pPr>
                            <w:rPr>
                              <w:rFonts w:ascii="Baskerville" w:hAnsi="Baskerville"/>
                            </w:rPr>
                          </w:pPr>
                          <w:r w:rsidRPr="00AD2334">
                            <w:rPr>
                              <w:rFonts w:ascii="Baskerville" w:hAnsi="Baskerville"/>
                            </w:rPr>
                            <w:t>info@MindfulnessStudies.com | MindfulnessStudies.com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2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4pt;margin-top:3.4pt;width:329.4pt;height: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0rsAIAALk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pphgJGgLLXpgg0G3ckChrU7f6QSc7jtwMwMcQ5cdU93dyeKrRkKuayp27EYp2deMlpCde+lPno44&#10;2oJs+w+yhDB0b6QDGirV2tJBMRCgQ5cez52xqRRwSMLoEtqNUQF3y8sggj0k59Pk9LpT2rxjskV2&#10;k2IFnXfo9HCnzeh6crHBhMx507juN+LZAWCOJxAbnto7m4Vr5o84iDfRJiIemS02HgmyzLvJ18Rb&#10;5OFynl1m63UW/rRxQ5LUvCyZsGFOwgrJnzXuKPFREmdpadnw0sLZlLTabdeNQgcKws7ddyzIxM1/&#10;noarF3B5QSmckeB2Fnv5Ilp6JCdzL14GkReE8W28CEhMsvw5pTsu2L9TQn2K4/lsPorpt9wC973m&#10;RpOWGxgdDW9TDHKAzzrRxEpwI0q3N5Q3435SCpv+Uymg3adGO8FajY5qNcN2ABSr4q0sH0G6SoKy&#10;QIQw72BTS/Udox5mR4r1tz1VDKPmvQD5xyEhdthMDTU1tlODigKgUmwwGrdrMw6ofaf4roZI4w8n&#10;5A38MhV3an7KCqhYA+aDI3WcZXYATW3n9TRxV78AAAD//wMAUEsDBBQABgAIAAAAIQAppqjV3AAA&#10;AAoBAAAPAAAAZHJzL2Rvd25yZXYueG1sTI/NTsMwEITvSLyDtUjcqNNKTUvIpkJFPAAFiasTb+MI&#10;ex3Fzg99elxxgNPOalYz35aHxVkx0RA6zwjrVQaCuPG64xbh4/31YQ8iRMVaWc+E8E0BDtXtTakK&#10;7Wd+o+kUW5FCOBQKwcTYF1KGxpBTYeV74uSd/eBUTOvQSj2oOYU7KzdZlkunOk4NRvV0NNR8nUaH&#10;0FzGl/2xq6f5svvc1Yux2zNbxPu75fkJRKQl/h3DFT+hQ5WYaj+yDsIibPMsoUeEPI2rv1k/5iDq&#10;XwWyKuX/F6ofAAAA//8DAFBLAQItABQABgAIAAAAIQC2gziS/gAAAOEBAAATAAAAAAAAAAAAAAAA&#10;AAAAAABbQ29udGVudF9UeXBlc10ueG1sUEsBAi0AFAAGAAgAAAAhADj9If/WAAAAlAEAAAsAAAAA&#10;AAAAAAAAAAAALwEAAF9yZWxzLy5yZWxzUEsBAi0AFAAGAAgAAAAhANEfzSuwAgAAuQUAAA4AAAAA&#10;AAAAAAAAAAAALgIAAGRycy9lMm9Eb2MueG1sUEsBAi0AFAAGAAgAAAAhACmmqNXcAAAACgEAAA8A&#10;AAAAAAAAAAAAAAAACgUAAGRycy9kb3ducmV2LnhtbFBLBQYAAAAABAAEAPMAAAATBgAAAAA=&#10;" filled="f" stroked="f">
              <v:textbox inset=",7.2pt,,7.2pt">
                <w:txbxContent>
                  <w:p w14:paraId="1B068F1B" w14:textId="77777777" w:rsidR="00132215" w:rsidRPr="00AD2334" w:rsidRDefault="00132215" w:rsidP="00132215">
                    <w:pPr>
                      <w:rPr>
                        <w:rFonts w:ascii="Baskerville" w:hAnsi="Baskerville"/>
                      </w:rPr>
                    </w:pPr>
                    <w:r w:rsidRPr="00AD2334">
                      <w:rPr>
                        <w:rFonts w:ascii="Baskerville" w:hAnsi="Baskerville"/>
                      </w:rPr>
                      <w:t>180 Sudbury Street</w:t>
                    </w:r>
                    <w:r>
                      <w:rPr>
                        <w:rFonts w:ascii="Baskerville" w:hAnsi="Baskerville"/>
                      </w:rPr>
                      <w:t>, Toronto, ON M6J 0A8 | 647.524.</w:t>
                    </w:r>
                    <w:r w:rsidRPr="00AD2334">
                      <w:rPr>
                        <w:rFonts w:ascii="Baskerville" w:hAnsi="Baskerville"/>
                      </w:rPr>
                      <w:t>6216</w:t>
                    </w:r>
                  </w:p>
                  <w:p w14:paraId="65ACB91A" w14:textId="77777777" w:rsidR="00132215" w:rsidRPr="00AD2334" w:rsidRDefault="00132215" w:rsidP="00132215">
                    <w:pPr>
                      <w:rPr>
                        <w:rFonts w:ascii="Baskerville" w:hAnsi="Baskerville"/>
                      </w:rPr>
                    </w:pPr>
                    <w:r w:rsidRPr="00AD2334">
                      <w:rPr>
                        <w:rFonts w:ascii="Baskerville" w:hAnsi="Baskerville"/>
                      </w:rPr>
                      <w:t>info@MindfulnessStudies.com | MindfulnessStudies.com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Baskerville" w:hAnsi="Baskerville"/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6592D198" wp14:editId="09ADD3BD">
          <wp:simplePos x="0" y="0"/>
          <wp:positionH relativeFrom="page">
            <wp:posOffset>4688840</wp:posOffset>
          </wp:positionH>
          <wp:positionV relativeFrom="paragraph">
            <wp:posOffset>-712297</wp:posOffset>
          </wp:positionV>
          <wp:extent cx="3074400" cy="187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MS_echo_sm_green_20percent_for MS 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4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B113D" w14:textId="77777777" w:rsidR="00132215" w:rsidRDefault="00132215" w:rsidP="00132215">
    <w:pPr>
      <w:tabs>
        <w:tab w:val="left" w:pos="3870"/>
      </w:tabs>
      <w:spacing w:before="120" w:after="120"/>
      <w:rPr>
        <w:rFonts w:ascii="Baskerville" w:hAnsi="Baskerville"/>
      </w:rPr>
    </w:pPr>
  </w:p>
  <w:p w14:paraId="4821417A" w14:textId="77777777" w:rsidR="00132215" w:rsidRDefault="00132215" w:rsidP="00132215">
    <w:pPr>
      <w:tabs>
        <w:tab w:val="left" w:pos="3870"/>
      </w:tabs>
      <w:spacing w:before="120" w:after="120"/>
      <w:rPr>
        <w:rFonts w:ascii="Baskerville" w:hAnsi="Baskerville"/>
      </w:rPr>
    </w:pPr>
  </w:p>
  <w:p w14:paraId="3ED9C9E0" w14:textId="77777777" w:rsidR="00132215" w:rsidRDefault="00132215" w:rsidP="00132215">
    <w:pPr>
      <w:tabs>
        <w:tab w:val="left" w:pos="3870"/>
      </w:tabs>
      <w:spacing w:before="120" w:after="120"/>
      <w:rPr>
        <w:rFonts w:ascii="Baskerville" w:hAnsi="Baskerville"/>
      </w:rPr>
    </w:pPr>
  </w:p>
  <w:p w14:paraId="44226713" w14:textId="77777777" w:rsidR="00132215" w:rsidRPr="001C1BE7" w:rsidRDefault="00132215" w:rsidP="00132215">
    <w:pPr>
      <w:pStyle w:val="Header"/>
      <w:tabs>
        <w:tab w:val="clear" w:pos="4320"/>
      </w:tabs>
      <w:rPr>
        <w:rFonts w:ascii="Baskerville" w:hAnsi="Baskerville"/>
      </w:rPr>
    </w:pPr>
    <w:r w:rsidRPr="001C1BE7">
      <w:rPr>
        <w:rFonts w:ascii="Baskerville" w:hAnsi="Baskerville"/>
      </w:rPr>
      <w:t xml:space="preserve"> </w:t>
    </w:r>
  </w:p>
  <w:p w14:paraId="7C78C15F" w14:textId="53F78E6F" w:rsidR="004476F6" w:rsidRPr="001C1BE7" w:rsidRDefault="004476F6" w:rsidP="0022502A">
    <w:pPr>
      <w:pStyle w:val="Header"/>
      <w:tabs>
        <w:tab w:val="clear" w:pos="4320"/>
      </w:tabs>
      <w:rPr>
        <w:rFonts w:ascii="Baskerville" w:hAnsi="Baskerville"/>
      </w:rPr>
    </w:pPr>
    <w:r w:rsidRPr="001C1BE7">
      <w:rPr>
        <w:rFonts w:ascii="Baskerville" w:hAnsi="Baskervil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B98"/>
    <w:multiLevelType w:val="hybridMultilevel"/>
    <w:tmpl w:val="BD5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DE3"/>
    <w:multiLevelType w:val="hybridMultilevel"/>
    <w:tmpl w:val="F9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1399"/>
    <w:multiLevelType w:val="hybridMultilevel"/>
    <w:tmpl w:val="1DC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7D38"/>
    <w:multiLevelType w:val="hybridMultilevel"/>
    <w:tmpl w:val="3A9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E7"/>
    <w:rsid w:val="00032C13"/>
    <w:rsid w:val="00041E0B"/>
    <w:rsid w:val="000E489A"/>
    <w:rsid w:val="000E4BF3"/>
    <w:rsid w:val="000E5B60"/>
    <w:rsid w:val="000F7A61"/>
    <w:rsid w:val="00117EB1"/>
    <w:rsid w:val="00120ABD"/>
    <w:rsid w:val="00122307"/>
    <w:rsid w:val="00132215"/>
    <w:rsid w:val="001C1BE7"/>
    <w:rsid w:val="00211A02"/>
    <w:rsid w:val="0022502A"/>
    <w:rsid w:val="00241D8A"/>
    <w:rsid w:val="00286AB3"/>
    <w:rsid w:val="0034700E"/>
    <w:rsid w:val="00376CA5"/>
    <w:rsid w:val="004476F6"/>
    <w:rsid w:val="004E1C0B"/>
    <w:rsid w:val="004E51EA"/>
    <w:rsid w:val="00511939"/>
    <w:rsid w:val="0053780D"/>
    <w:rsid w:val="005976DA"/>
    <w:rsid w:val="00680425"/>
    <w:rsid w:val="006832CF"/>
    <w:rsid w:val="006958A2"/>
    <w:rsid w:val="006B093B"/>
    <w:rsid w:val="006D062E"/>
    <w:rsid w:val="007A458F"/>
    <w:rsid w:val="008876EA"/>
    <w:rsid w:val="008D32FB"/>
    <w:rsid w:val="00971DEE"/>
    <w:rsid w:val="00A0531A"/>
    <w:rsid w:val="00AC2434"/>
    <w:rsid w:val="00AE3014"/>
    <w:rsid w:val="00B9482F"/>
    <w:rsid w:val="00BC2FD0"/>
    <w:rsid w:val="00C44DF0"/>
    <w:rsid w:val="00D90205"/>
    <w:rsid w:val="00DD0DB7"/>
    <w:rsid w:val="00F27892"/>
    <w:rsid w:val="00F27F07"/>
    <w:rsid w:val="00FB0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8341F"/>
  <w15:docId w15:val="{483D20CD-0110-4265-B728-F71CAE41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5CAA"/>
  </w:style>
  <w:style w:type="paragraph" w:styleId="Heading1">
    <w:name w:val="heading 1"/>
    <w:basedOn w:val="Normal"/>
    <w:next w:val="Normal"/>
    <w:link w:val="Heading1Char"/>
    <w:uiPriority w:val="9"/>
    <w:qFormat/>
    <w:rsid w:val="0037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BE7"/>
  </w:style>
  <w:style w:type="paragraph" w:styleId="Footer">
    <w:name w:val="footer"/>
    <w:basedOn w:val="Normal"/>
    <w:link w:val="FooterChar"/>
    <w:uiPriority w:val="99"/>
    <w:unhideWhenUsed/>
    <w:rsid w:val="001C1B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BE7"/>
  </w:style>
  <w:style w:type="character" w:styleId="Hyperlink">
    <w:name w:val="Hyperlink"/>
    <w:basedOn w:val="DefaultParagraphFont"/>
    <w:uiPriority w:val="99"/>
    <w:unhideWhenUsed/>
    <w:rsid w:val="001C1B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C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D0DB7"/>
    <w:pPr>
      <w:ind w:left="720"/>
      <w:contextualSpacing/>
    </w:pPr>
  </w:style>
  <w:style w:type="paragraph" w:styleId="NormalWeb">
    <w:name w:val="Normal (Web)"/>
    <w:basedOn w:val="Normal"/>
    <w:uiPriority w:val="99"/>
    <w:rsid w:val="00120AB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20AB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120ABD"/>
  </w:style>
  <w:style w:type="character" w:styleId="FootnoteReference">
    <w:name w:val="footnote reference"/>
    <w:basedOn w:val="DefaultParagraphFont"/>
    <w:rsid w:val="00120ABD"/>
    <w:rPr>
      <w:vertAlign w:val="superscript"/>
    </w:rPr>
  </w:style>
  <w:style w:type="paragraph" w:styleId="BalloonText">
    <w:name w:val="Balloon Text"/>
    <w:basedOn w:val="Normal"/>
    <w:link w:val="BalloonTextChar"/>
    <w:rsid w:val="00AC24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4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studies.com/wp-content/uploads/2016/12/Alternative-Module-Request-Form-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33B20-06C0-4F04-BD33-92DD495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Baron</dc:creator>
  <cp:keywords/>
  <cp:lastModifiedBy>Theo Amory</cp:lastModifiedBy>
  <cp:revision>5</cp:revision>
  <cp:lastPrinted>2015-06-08T17:50:00Z</cp:lastPrinted>
  <dcterms:created xsi:type="dcterms:W3CDTF">2017-04-24T20:49:00Z</dcterms:created>
  <dcterms:modified xsi:type="dcterms:W3CDTF">2017-04-25T21:55:00Z</dcterms:modified>
</cp:coreProperties>
</file>